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AD39" w14:textId="77777777" w:rsidR="00DE4450" w:rsidRPr="00E33F49" w:rsidRDefault="00703719" w:rsidP="00703719">
      <w:pPr>
        <w:widowControl w:val="0"/>
        <w:rPr>
          <w:rFonts w:asciiTheme="minorHAnsi" w:hAnsiTheme="minorHAnsi" w:cstheme="minorHAnsi"/>
          <w:snapToGrid w:val="0"/>
        </w:rPr>
      </w:pPr>
      <w:r w:rsidRPr="00703719">
        <w:rPr>
          <w:rFonts w:asciiTheme="minorHAnsi" w:eastAsia="Trebuchet MS" w:hAnsiTheme="minorHAnsi" w:cstheme="minorHAnsi"/>
          <w:b/>
          <w:snapToGrid w:val="0"/>
          <w:color w:val="000000"/>
          <w:sz w:val="24"/>
        </w:rPr>
        <w:t>F30 ACCESSORIES/SUNDRY</w:t>
      </w:r>
      <w:r w:rsidR="00DF1DB4">
        <w:rPr>
          <w:rFonts w:asciiTheme="minorHAnsi" w:eastAsia="Trebuchet MS" w:hAnsiTheme="minorHAnsi" w:cstheme="minorHAnsi"/>
          <w:b/>
          <w:snapToGrid w:val="0"/>
          <w:color w:val="000000"/>
          <w:sz w:val="24"/>
        </w:rPr>
        <w:t xml:space="preserve"> </w:t>
      </w:r>
      <w:r w:rsidRPr="00703719">
        <w:rPr>
          <w:rFonts w:asciiTheme="minorHAnsi" w:eastAsia="Trebuchet MS" w:hAnsiTheme="minorHAnsi" w:cstheme="minorHAnsi"/>
          <w:b/>
          <w:snapToGrid w:val="0"/>
          <w:color w:val="000000"/>
          <w:sz w:val="24"/>
        </w:rPr>
        <w:t>ITEMS FOR BRICK/BLOCK/STONE WALLING</w:t>
      </w:r>
      <w:r w:rsidR="00DE4450" w:rsidRPr="00E33F49">
        <w:rPr>
          <w:rFonts w:asciiTheme="minorHAnsi" w:eastAsia="Trebuchet MS" w:hAnsiTheme="minorHAnsi" w:cstheme="minorHAnsi"/>
          <w:b/>
          <w:snapToGrid w:val="0"/>
          <w:color w:val="000000"/>
          <w:sz w:val="24"/>
        </w:rPr>
        <w:br/>
      </w:r>
    </w:p>
    <w:p w14:paraId="210C1264" w14:textId="77777777" w:rsidR="00DE4450" w:rsidRPr="00E33F49" w:rsidRDefault="00DE4450" w:rsidP="00DE4450">
      <w:pPr>
        <w:widowControl w:val="0"/>
        <w:rPr>
          <w:rFonts w:asciiTheme="minorHAnsi" w:hAnsiTheme="minorHAnsi" w:cstheme="minorHAnsi"/>
          <w:snapToGrid w:val="0"/>
        </w:rPr>
      </w:pPr>
      <w:r w:rsidRPr="00E33F49">
        <w:rPr>
          <w:rFonts w:asciiTheme="minorHAnsi" w:hAnsiTheme="minorHAnsi" w:cstheme="minorHAnsi"/>
          <w:b/>
          <w:snapToGrid w:val="0"/>
        </w:rPr>
        <w:t>PRODUCTS</w:t>
      </w:r>
      <w:r w:rsidRPr="00E33F49">
        <w:rPr>
          <w:rFonts w:asciiTheme="minorHAnsi" w:hAnsiTheme="minorHAnsi" w:cstheme="minorHAnsi"/>
          <w:b/>
          <w:snapToGrid w:val="0"/>
        </w:rPr>
        <w:br/>
      </w:r>
    </w:p>
    <w:p w14:paraId="672A4005" w14:textId="3E2F076A" w:rsidR="00870255" w:rsidRPr="00726765" w:rsidRDefault="00B624AF" w:rsidP="00870255">
      <w:pPr>
        <w:widowControl w:val="0"/>
        <w:ind w:left="709"/>
        <w:rPr>
          <w:rFonts w:asciiTheme="minorHAnsi" w:hAnsiTheme="minorHAnsi" w:cstheme="minorHAnsi"/>
          <w:snapToGrid w:val="0"/>
          <w:sz w:val="28"/>
          <w:szCs w:val="28"/>
        </w:rPr>
      </w:pPr>
      <w:r w:rsidRPr="00726765">
        <w:rPr>
          <w:rFonts w:asciiTheme="minorHAnsi" w:hAnsiTheme="minorHAnsi" w:cstheme="minorHAnsi"/>
          <w:snapToGrid w:val="0"/>
          <w:sz w:val="28"/>
          <w:szCs w:val="28"/>
        </w:rPr>
        <w:t xml:space="preserve">EVOKE </w:t>
      </w:r>
      <w:r w:rsidR="00DE4450" w:rsidRPr="00726765">
        <w:rPr>
          <w:rFonts w:asciiTheme="minorHAnsi" w:hAnsiTheme="minorHAnsi" w:cstheme="minorHAnsi"/>
          <w:snapToGrid w:val="0"/>
          <w:sz w:val="28"/>
          <w:szCs w:val="28"/>
        </w:rPr>
        <w:t xml:space="preserve">ALUMINIUM </w:t>
      </w:r>
      <w:r w:rsidR="00703719" w:rsidRPr="00726765">
        <w:rPr>
          <w:rFonts w:asciiTheme="minorHAnsi" w:hAnsiTheme="minorHAnsi" w:cstheme="minorHAnsi"/>
          <w:snapToGrid w:val="0"/>
          <w:sz w:val="28"/>
          <w:szCs w:val="28"/>
        </w:rPr>
        <w:t>COPING</w:t>
      </w:r>
      <w:r w:rsidR="00B62BCB" w:rsidRPr="00726765">
        <w:rPr>
          <w:rFonts w:asciiTheme="minorHAnsi" w:hAnsiTheme="minorHAnsi" w:cstheme="minorHAnsi"/>
          <w:snapToGrid w:val="0"/>
          <w:sz w:val="28"/>
          <w:szCs w:val="28"/>
        </w:rPr>
        <w:t xml:space="preserve"> SYSTEM</w:t>
      </w:r>
      <w:r w:rsidR="00870255" w:rsidRPr="00726765">
        <w:rPr>
          <w:rFonts w:asciiTheme="minorHAnsi" w:hAnsiTheme="minorHAnsi" w:cstheme="minorHAnsi"/>
          <w:snapToGrid w:val="0"/>
          <w:sz w:val="28"/>
          <w:szCs w:val="28"/>
        </w:rPr>
        <w:br/>
      </w:r>
    </w:p>
    <w:p w14:paraId="5AE6FAC6" w14:textId="77777777" w:rsidR="00870255" w:rsidRPr="00E33F49" w:rsidRDefault="00703719" w:rsidP="00870255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780</w:t>
      </w:r>
      <w:r w:rsidR="00870255" w:rsidRPr="00E33F49">
        <w:rPr>
          <w:rFonts w:asciiTheme="minorHAnsi" w:hAnsiTheme="minorHAnsi" w:cstheme="minorHAnsi"/>
          <w:snapToGrid w:val="0"/>
        </w:rPr>
        <w:tab/>
      </w:r>
      <w:r>
        <w:rPr>
          <w:rFonts w:asciiTheme="minorHAnsi" w:hAnsiTheme="minorHAnsi" w:cstheme="minorHAnsi"/>
          <w:snapToGrid w:val="0"/>
        </w:rPr>
        <w:t>Coping</w:t>
      </w:r>
    </w:p>
    <w:p w14:paraId="6A2F5A8A" w14:textId="6EAB56D4" w:rsidR="000E0B1B" w:rsidRPr="00E33F49" w:rsidRDefault="00DE4450" w:rsidP="00B504A1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E33F49">
        <w:rPr>
          <w:rFonts w:asciiTheme="minorHAnsi" w:hAnsiTheme="minorHAnsi" w:cstheme="minorHAnsi"/>
          <w:snapToGrid w:val="0"/>
        </w:rPr>
        <w:tab/>
        <w:t>Manufacturer: Marley Alutec, Unit 1 (G-H), Hudson Road</w:t>
      </w:r>
      <w:r w:rsidR="005E2210" w:rsidRPr="00E33F49">
        <w:rPr>
          <w:rFonts w:asciiTheme="minorHAnsi" w:hAnsiTheme="minorHAnsi" w:cstheme="minorHAnsi"/>
          <w:snapToGrid w:val="0"/>
        </w:rPr>
        <w:t>,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  <w:t>Email: enquiries@marleyalutec.co.uk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  <w:t xml:space="preserve">Reference: </w:t>
      </w:r>
      <w:r w:rsidR="00B62BCB" w:rsidRPr="00E33F49">
        <w:rPr>
          <w:rFonts w:asciiTheme="minorHAnsi" w:hAnsiTheme="minorHAnsi" w:cstheme="minorHAnsi"/>
          <w:snapToGrid w:val="0"/>
        </w:rPr>
        <w:t xml:space="preserve">Aluminium </w:t>
      </w:r>
      <w:r w:rsidR="000370C4">
        <w:rPr>
          <w:rFonts w:asciiTheme="minorHAnsi" w:hAnsiTheme="minorHAnsi" w:cstheme="minorHAnsi"/>
          <w:snapToGrid w:val="0"/>
        </w:rPr>
        <w:t>coping system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  <w:t xml:space="preserve">Size: </w:t>
      </w:r>
      <w:r w:rsidR="00B62BCB" w:rsidRPr="00E33F49">
        <w:rPr>
          <w:rFonts w:asciiTheme="minorHAnsi" w:hAnsiTheme="minorHAnsi" w:cstheme="minorHAnsi"/>
          <w:snapToGrid w:val="0"/>
        </w:rPr>
        <w:t xml:space="preserve">To be determined </w:t>
      </w:r>
      <w:r w:rsidR="00B62BCB" w:rsidRPr="00E33F49">
        <w:rPr>
          <w:rFonts w:asciiTheme="minorHAnsi" w:hAnsiTheme="minorHAnsi" w:cstheme="minorHAnsi"/>
          <w:snapToGrid w:val="0"/>
          <w:color w:val="FF0000"/>
        </w:rPr>
        <w:t>TBC</w:t>
      </w:r>
      <w:r w:rsidRPr="00E33F49"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  <w:t xml:space="preserve">Type / grade: </w:t>
      </w:r>
      <w:r w:rsidR="000370C4">
        <w:rPr>
          <w:rFonts w:asciiTheme="minorHAnsi" w:hAnsiTheme="minorHAnsi" w:cstheme="minorHAnsi"/>
          <w:snapToGrid w:val="0"/>
        </w:rPr>
        <w:t>2mm</w:t>
      </w:r>
      <w:r w:rsidR="00B62BCB" w:rsidRPr="00E33F49">
        <w:rPr>
          <w:rFonts w:asciiTheme="minorHAnsi" w:hAnsiTheme="minorHAnsi" w:cstheme="minorHAnsi"/>
          <w:snapToGrid w:val="0"/>
        </w:rPr>
        <w:t xml:space="preserve"> thick aluminium </w:t>
      </w:r>
      <w:r w:rsidR="000370C4">
        <w:rPr>
          <w:rFonts w:asciiTheme="minorHAnsi" w:hAnsiTheme="minorHAnsi" w:cstheme="minorHAnsi"/>
          <w:snapToGrid w:val="0"/>
        </w:rPr>
        <w:t>sheet (</w:t>
      </w:r>
      <w:proofErr w:type="spellStart"/>
      <w:r w:rsidR="000370C4">
        <w:rPr>
          <w:rFonts w:asciiTheme="minorHAnsi" w:hAnsiTheme="minorHAnsi" w:cstheme="minorHAnsi"/>
          <w:snapToGrid w:val="0"/>
        </w:rPr>
        <w:t>upto</w:t>
      </w:r>
      <w:proofErr w:type="spellEnd"/>
      <w:r w:rsidR="000370C4">
        <w:rPr>
          <w:rFonts w:asciiTheme="minorHAnsi" w:hAnsiTheme="minorHAnsi" w:cstheme="minorHAnsi"/>
          <w:snapToGrid w:val="0"/>
        </w:rPr>
        <w:t xml:space="preserve"> 400mm span), 3mm thick aluminium (over 400mm span)</w:t>
      </w:r>
      <w:r w:rsidR="00B62BCB" w:rsidRPr="00E33F49">
        <w:rPr>
          <w:rFonts w:asciiTheme="minorHAnsi" w:hAnsiTheme="minorHAnsi" w:cstheme="minorHAnsi"/>
          <w:snapToGrid w:val="0"/>
        </w:rPr>
        <w:t>.</w:t>
      </w:r>
    </w:p>
    <w:p w14:paraId="35B14D74" w14:textId="2168A9A7" w:rsidR="00DE4450" w:rsidRDefault="00DE4450" w:rsidP="000E0B1B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33F49">
        <w:rPr>
          <w:rFonts w:asciiTheme="minorHAnsi" w:hAnsiTheme="minorHAnsi" w:cstheme="minorHAnsi"/>
          <w:snapToGrid w:val="0"/>
        </w:rPr>
        <w:t xml:space="preserve">Finish: </w:t>
      </w:r>
      <w:r w:rsidR="000370C4" w:rsidRPr="002C084B">
        <w:rPr>
          <w:rFonts w:asciiTheme="minorHAnsi" w:hAnsiTheme="minorHAnsi" w:cstheme="minorHAnsi"/>
          <w:snapToGrid w:val="0"/>
        </w:rPr>
        <w:t>Polyester powder coated to BS EN 12206-1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  <w:t>Colour:</w:t>
      </w:r>
      <w:r w:rsidR="00BB2743" w:rsidRPr="00E33F49">
        <w:rPr>
          <w:rFonts w:asciiTheme="minorHAnsi" w:hAnsiTheme="minorHAnsi" w:cstheme="minorHAnsi"/>
          <w:snapToGrid w:val="0"/>
        </w:rPr>
        <w:t xml:space="preserve"> From </w:t>
      </w:r>
      <w:r w:rsidR="00A52E81" w:rsidRPr="00E33F49">
        <w:rPr>
          <w:rFonts w:asciiTheme="minorHAnsi" w:hAnsiTheme="minorHAnsi" w:cstheme="minorHAnsi"/>
          <w:snapToGrid w:val="0"/>
        </w:rPr>
        <w:t>manufacturer’s</w:t>
      </w:r>
      <w:r w:rsidR="00BB2743" w:rsidRPr="00E33F49">
        <w:rPr>
          <w:rFonts w:asciiTheme="minorHAnsi" w:hAnsiTheme="minorHAnsi" w:cstheme="minorHAnsi"/>
          <w:snapToGrid w:val="0"/>
        </w:rPr>
        <w:t xml:space="preserve"> standard range</w:t>
      </w:r>
      <w:r w:rsidRPr="00E33F49">
        <w:rPr>
          <w:rFonts w:asciiTheme="minorHAnsi" w:hAnsiTheme="minorHAnsi" w:cstheme="minorHAnsi"/>
          <w:snapToGrid w:val="0"/>
        </w:rPr>
        <w:t xml:space="preserve"> </w:t>
      </w:r>
      <w:r w:rsidRPr="00E33F49">
        <w:rPr>
          <w:rFonts w:asciiTheme="minorHAnsi" w:hAnsiTheme="minorHAnsi" w:cstheme="minorHAnsi"/>
          <w:snapToGrid w:val="0"/>
          <w:color w:val="FF0000"/>
        </w:rPr>
        <w:t>TBC</w:t>
      </w:r>
      <w:r w:rsidRPr="00E33F49">
        <w:rPr>
          <w:rFonts w:asciiTheme="minorHAnsi" w:hAnsiTheme="minorHAnsi" w:cstheme="minorHAnsi"/>
          <w:snapToGrid w:val="0"/>
        </w:rPr>
        <w:br/>
      </w:r>
      <w:r w:rsidRPr="00E33F49">
        <w:rPr>
          <w:rFonts w:asciiTheme="minorHAnsi" w:hAnsiTheme="minorHAnsi" w:cstheme="minorHAnsi"/>
          <w:snapToGrid w:val="0"/>
        </w:rPr>
        <w:tab/>
      </w:r>
      <w:r w:rsidR="0043160B" w:rsidRPr="00E33F49">
        <w:rPr>
          <w:rFonts w:asciiTheme="minorHAnsi" w:hAnsiTheme="minorHAnsi" w:cstheme="minorHAnsi"/>
          <w:snapToGrid w:val="0"/>
        </w:rPr>
        <w:t>Functional l</w:t>
      </w:r>
      <w:r w:rsidRPr="00E33F49">
        <w:rPr>
          <w:rFonts w:asciiTheme="minorHAnsi" w:hAnsiTheme="minorHAnsi" w:cstheme="minorHAnsi"/>
          <w:snapToGrid w:val="0"/>
        </w:rPr>
        <w:t>ife expectancy: 50 years</w:t>
      </w:r>
    </w:p>
    <w:p w14:paraId="6DF53580" w14:textId="048017DF" w:rsidR="00046E7A" w:rsidRPr="00E33F49" w:rsidRDefault="00046E7A" w:rsidP="000E0B1B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Wind loading – </w:t>
      </w:r>
      <w:r w:rsidR="000370C4">
        <w:rPr>
          <w:rFonts w:asciiTheme="minorHAnsi" w:hAnsiTheme="minorHAnsi" w:cstheme="minorHAnsi"/>
          <w:snapToGrid w:val="0"/>
        </w:rPr>
        <w:t>Designed</w:t>
      </w:r>
      <w:r>
        <w:rPr>
          <w:rFonts w:asciiTheme="minorHAnsi" w:hAnsiTheme="minorHAnsi" w:cstheme="minorHAnsi"/>
          <w:snapToGrid w:val="0"/>
        </w:rPr>
        <w:t xml:space="preserve"> to withstand hurricane force winds</w:t>
      </w:r>
      <w:r w:rsidR="000370C4">
        <w:rPr>
          <w:rFonts w:asciiTheme="minorHAnsi" w:hAnsiTheme="minorHAnsi" w:cstheme="minorHAnsi"/>
          <w:snapToGrid w:val="0"/>
        </w:rPr>
        <w:t xml:space="preserve"> </w:t>
      </w:r>
      <w:proofErr w:type="spellStart"/>
      <w:r w:rsidR="000370C4">
        <w:rPr>
          <w:rFonts w:asciiTheme="minorHAnsi" w:hAnsiTheme="minorHAnsi" w:cstheme="minorHAnsi"/>
          <w:snapToGrid w:val="0"/>
        </w:rPr>
        <w:t>upto</w:t>
      </w:r>
      <w:proofErr w:type="spellEnd"/>
      <w:r w:rsidR="000370C4">
        <w:rPr>
          <w:rFonts w:asciiTheme="minorHAnsi" w:hAnsiTheme="minorHAnsi" w:cstheme="minorHAnsi"/>
          <w:snapToGrid w:val="0"/>
        </w:rPr>
        <w:t xml:space="preserve"> 1</w:t>
      </w:r>
      <w:r w:rsidR="00603CC0">
        <w:rPr>
          <w:rFonts w:asciiTheme="minorHAnsi" w:hAnsiTheme="minorHAnsi" w:cstheme="minorHAnsi"/>
          <w:snapToGrid w:val="0"/>
        </w:rPr>
        <w:t>76</w:t>
      </w:r>
      <w:r w:rsidR="000370C4">
        <w:rPr>
          <w:rFonts w:asciiTheme="minorHAnsi" w:hAnsiTheme="minorHAnsi" w:cstheme="minorHAnsi"/>
          <w:snapToGrid w:val="0"/>
        </w:rPr>
        <w:t xml:space="preserve"> mph</w:t>
      </w:r>
    </w:p>
    <w:p w14:paraId="731271F3" w14:textId="0361A6A9" w:rsidR="00466743" w:rsidRPr="00E33F49" w:rsidRDefault="00466743" w:rsidP="00466743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E33F49">
        <w:rPr>
          <w:rFonts w:asciiTheme="minorHAnsi" w:hAnsiTheme="minorHAnsi" w:cstheme="minorHAnsi"/>
          <w:snapToGrid w:val="0"/>
        </w:rPr>
        <w:t xml:space="preserve">Fire resistance: </w:t>
      </w:r>
      <w:r w:rsidR="000370C4">
        <w:rPr>
          <w:rFonts w:asciiTheme="minorHAnsi" w:hAnsiTheme="minorHAnsi" w:cstheme="minorHAnsi"/>
          <w:snapToGrid w:val="0"/>
        </w:rPr>
        <w:t>A2-s1, d0 unlimited use</w:t>
      </w:r>
      <w:bookmarkStart w:id="0" w:name="_GoBack"/>
      <w:bookmarkEnd w:id="0"/>
    </w:p>
    <w:p w14:paraId="4F64B9F6" w14:textId="77777777" w:rsidR="00F97726" w:rsidRPr="00E33F49" w:rsidRDefault="00DE4450" w:rsidP="00F97726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E33F49">
        <w:rPr>
          <w:rFonts w:asciiTheme="minorHAnsi" w:hAnsiTheme="minorHAnsi" w:cstheme="minorHAnsi"/>
          <w:snapToGrid w:val="0"/>
          <w:sz w:val="20"/>
        </w:rPr>
        <w:t>Jointing:</w:t>
      </w:r>
      <w:r w:rsidR="00F97726" w:rsidRPr="00E33F49">
        <w:rPr>
          <w:rFonts w:asciiTheme="minorHAnsi" w:hAnsiTheme="minorHAnsi" w:cstheme="minorHAnsi"/>
          <w:color w:val="5B5B5B"/>
          <w:sz w:val="22"/>
        </w:rPr>
        <w:t xml:space="preserve"> </w:t>
      </w:r>
      <w:r w:rsidR="000877E7" w:rsidRPr="00E33F49">
        <w:rPr>
          <w:rFonts w:asciiTheme="minorHAnsi" w:hAnsiTheme="minorHAnsi" w:cstheme="minorHAnsi"/>
          <w:sz w:val="20"/>
        </w:rPr>
        <w:t>Internal</w:t>
      </w:r>
      <w:r w:rsidR="00CE2214">
        <w:rPr>
          <w:rFonts w:asciiTheme="minorHAnsi" w:hAnsiTheme="minorHAnsi" w:cstheme="minorHAnsi"/>
          <w:sz w:val="20"/>
        </w:rPr>
        <w:t xml:space="preserve"> jointing –</w:t>
      </w:r>
      <w:r w:rsidR="00046E7A">
        <w:rPr>
          <w:rFonts w:asciiTheme="minorHAnsi" w:hAnsiTheme="minorHAnsi" w:cstheme="minorHAnsi"/>
          <w:sz w:val="20"/>
        </w:rPr>
        <w:t xml:space="preserve"> </w:t>
      </w:r>
      <w:r w:rsidR="00CE2214">
        <w:rPr>
          <w:rFonts w:asciiTheme="minorHAnsi" w:hAnsiTheme="minorHAnsi" w:cstheme="minorHAnsi"/>
          <w:sz w:val="20"/>
        </w:rPr>
        <w:t>Weather tight butyl seal</w:t>
      </w:r>
    </w:p>
    <w:p w14:paraId="663EE3D0" w14:textId="77777777" w:rsidR="000877E7" w:rsidRPr="00E33F49" w:rsidRDefault="00DE4450" w:rsidP="00F1762E">
      <w:pPr>
        <w:pStyle w:val="NormalWeb"/>
        <w:ind w:left="709"/>
        <w:rPr>
          <w:rFonts w:asciiTheme="minorHAnsi" w:hAnsiTheme="minorHAnsi" w:cstheme="minorHAnsi"/>
          <w:noProof/>
          <w:sz w:val="20"/>
        </w:rPr>
      </w:pPr>
      <w:r w:rsidRPr="00E33F49">
        <w:rPr>
          <w:rFonts w:asciiTheme="minorHAnsi" w:hAnsiTheme="minorHAnsi" w:cstheme="minorHAnsi"/>
          <w:snapToGrid w:val="0"/>
          <w:sz w:val="20"/>
        </w:rPr>
        <w:t>Fixing:</w:t>
      </w:r>
      <w:r w:rsidR="00A52E81" w:rsidRPr="00E33F49">
        <w:rPr>
          <w:rFonts w:asciiTheme="minorHAnsi" w:hAnsiTheme="minorHAnsi" w:cstheme="minorHAnsi"/>
          <w:noProof/>
          <w:sz w:val="20"/>
        </w:rPr>
        <w:t xml:space="preserve"> </w:t>
      </w:r>
      <w:r w:rsidR="00682B6A">
        <w:rPr>
          <w:rFonts w:asciiTheme="minorHAnsi" w:hAnsiTheme="minorHAnsi" w:cstheme="minorHAnsi"/>
          <w:noProof/>
          <w:sz w:val="20"/>
        </w:rPr>
        <w:t>Secret</w:t>
      </w:r>
      <w:r w:rsidR="000877E7" w:rsidRPr="00E33F49">
        <w:rPr>
          <w:rFonts w:asciiTheme="minorHAnsi" w:hAnsiTheme="minorHAnsi" w:cstheme="minorHAnsi"/>
          <w:noProof/>
          <w:sz w:val="20"/>
        </w:rPr>
        <w:t xml:space="preserve"> fix to structure</w:t>
      </w:r>
      <w:r w:rsidR="006D0A54">
        <w:rPr>
          <w:rFonts w:asciiTheme="minorHAnsi" w:hAnsiTheme="minorHAnsi" w:cstheme="minorHAnsi"/>
          <w:noProof/>
          <w:sz w:val="20"/>
        </w:rPr>
        <w:t xml:space="preserve"> at 1</w:t>
      </w:r>
      <w:r w:rsidR="00046E7A">
        <w:rPr>
          <w:rFonts w:asciiTheme="minorHAnsi" w:hAnsiTheme="minorHAnsi" w:cstheme="minorHAnsi"/>
          <w:noProof/>
          <w:sz w:val="20"/>
        </w:rPr>
        <w:t>.5m</w:t>
      </w:r>
      <w:r w:rsidR="000802B6" w:rsidRPr="00E33F49">
        <w:rPr>
          <w:rFonts w:asciiTheme="minorHAnsi" w:hAnsiTheme="minorHAnsi" w:cstheme="minorHAnsi"/>
          <w:noProof/>
          <w:sz w:val="20"/>
        </w:rPr>
        <w:t xml:space="preserve"> centres</w:t>
      </w:r>
      <w:r w:rsidR="00703719">
        <w:rPr>
          <w:rFonts w:asciiTheme="minorHAnsi" w:hAnsiTheme="minorHAnsi" w:cstheme="minorHAnsi"/>
          <w:noProof/>
          <w:sz w:val="20"/>
        </w:rPr>
        <w:t xml:space="preserve"> </w:t>
      </w:r>
      <w:r w:rsidR="00682B6A">
        <w:rPr>
          <w:rFonts w:asciiTheme="minorHAnsi" w:hAnsiTheme="minorHAnsi" w:cstheme="minorHAnsi"/>
          <w:noProof/>
          <w:sz w:val="20"/>
        </w:rPr>
        <w:t xml:space="preserve">with Aluminium Brackets </w:t>
      </w:r>
      <w:r w:rsidR="00703719">
        <w:rPr>
          <w:rFonts w:asciiTheme="minorHAnsi" w:hAnsiTheme="minorHAnsi" w:cstheme="minorHAnsi"/>
          <w:noProof/>
          <w:sz w:val="20"/>
        </w:rPr>
        <w:t xml:space="preserve">in accordance with Alutec </w:t>
      </w:r>
      <w:r w:rsidR="00046E7A">
        <w:rPr>
          <w:rFonts w:asciiTheme="minorHAnsi" w:hAnsiTheme="minorHAnsi" w:cstheme="minorHAnsi"/>
          <w:noProof/>
          <w:sz w:val="20"/>
        </w:rPr>
        <w:t>installation guide</w:t>
      </w:r>
      <w:r w:rsidR="00703719">
        <w:rPr>
          <w:rFonts w:asciiTheme="minorHAnsi" w:hAnsiTheme="minorHAnsi" w:cstheme="minorHAnsi"/>
          <w:noProof/>
          <w:sz w:val="20"/>
        </w:rPr>
        <w:t>.</w:t>
      </w:r>
      <w:r w:rsidR="00682B6A">
        <w:rPr>
          <w:rFonts w:asciiTheme="minorHAnsi" w:hAnsiTheme="minorHAnsi" w:cstheme="minorHAnsi"/>
          <w:noProof/>
          <w:sz w:val="20"/>
        </w:rPr>
        <w:t xml:space="preserve"> V</w:t>
      </w:r>
      <w:r w:rsidR="003B340F">
        <w:rPr>
          <w:rFonts w:asciiTheme="minorHAnsi" w:hAnsiTheme="minorHAnsi" w:cstheme="minorHAnsi"/>
          <w:noProof/>
          <w:sz w:val="20"/>
        </w:rPr>
        <w:t>isible fixings to be colour matched.</w:t>
      </w:r>
    </w:p>
    <w:p w14:paraId="15B68D6A" w14:textId="77777777" w:rsidR="00DE4450" w:rsidRPr="00E33F49" w:rsidRDefault="00DE4450" w:rsidP="00F1762E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E33F49">
        <w:rPr>
          <w:rFonts w:asciiTheme="minorHAnsi" w:hAnsiTheme="minorHAnsi" w:cstheme="minorHAnsi"/>
          <w:snapToGrid w:val="0"/>
          <w:sz w:val="20"/>
        </w:rPr>
        <w:tab/>
      </w:r>
    </w:p>
    <w:sectPr w:rsidR="00DE4450" w:rsidRPr="00E33F49" w:rsidSect="00483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8181F" w14:textId="77777777" w:rsidR="00046E7A" w:rsidRDefault="00046E7A" w:rsidP="00DE4450">
      <w:r>
        <w:separator/>
      </w:r>
    </w:p>
  </w:endnote>
  <w:endnote w:type="continuationSeparator" w:id="0">
    <w:p w14:paraId="33B28067" w14:textId="77777777" w:rsidR="00046E7A" w:rsidRDefault="00046E7A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BCFBC" w14:textId="77777777" w:rsidR="00046E7A" w:rsidRDefault="00046E7A" w:rsidP="00DE4450">
      <w:r>
        <w:separator/>
      </w:r>
    </w:p>
  </w:footnote>
  <w:footnote w:type="continuationSeparator" w:id="0">
    <w:p w14:paraId="1D7E3FA4" w14:textId="77777777" w:rsidR="00046E7A" w:rsidRDefault="00046E7A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8AE4" w14:textId="77777777" w:rsidR="00046E7A" w:rsidRDefault="00046E7A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6415BB4D" wp14:editId="30BF5283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42027A" w14:textId="77777777" w:rsidR="00046E7A" w:rsidRDefault="00046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4C28268"/>
    <w:lvl w:ilvl="0">
      <w:numFmt w:val="decimal"/>
      <w:lvlText w:val="*"/>
      <w:lvlJc w:val="left"/>
    </w:lvl>
  </w:abstractNum>
  <w:abstractNum w:abstractNumId="1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1DEF"/>
    <w:multiLevelType w:val="hybridMultilevel"/>
    <w:tmpl w:val="AD9A988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43B9"/>
    <w:multiLevelType w:val="hybridMultilevel"/>
    <w:tmpl w:val="131EC38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0"/>
    <w:lvlOverride w:ilvl="0">
      <w:lvl w:ilvl="0">
        <w:numFmt w:val="bullet"/>
        <w:lvlText w:val=""/>
        <w:legacy w:legacy="1" w:legacySpace="0" w:legacyIndent="852"/>
        <w:lvlJc w:val="left"/>
        <w:rPr>
          <w:rFonts w:ascii="Wingdings" w:hAnsi="Wingdings" w:cs="Symbol" w:hint="default"/>
        </w:rPr>
      </w:lvl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50"/>
    <w:rsid w:val="00035BA2"/>
    <w:rsid w:val="000370C4"/>
    <w:rsid w:val="00046E7A"/>
    <w:rsid w:val="000802B6"/>
    <w:rsid w:val="000877E7"/>
    <w:rsid w:val="000E0B1B"/>
    <w:rsid w:val="00164ECC"/>
    <w:rsid w:val="001A7F9E"/>
    <w:rsid w:val="001B5C0A"/>
    <w:rsid w:val="001C01E9"/>
    <w:rsid w:val="00214CB6"/>
    <w:rsid w:val="00244D36"/>
    <w:rsid w:val="002459A6"/>
    <w:rsid w:val="002F01D1"/>
    <w:rsid w:val="00313545"/>
    <w:rsid w:val="003B340F"/>
    <w:rsid w:val="003F59CA"/>
    <w:rsid w:val="0043160B"/>
    <w:rsid w:val="00431F5A"/>
    <w:rsid w:val="00466743"/>
    <w:rsid w:val="00470D43"/>
    <w:rsid w:val="0048368C"/>
    <w:rsid w:val="0048467C"/>
    <w:rsid w:val="004B62C1"/>
    <w:rsid w:val="004C4E74"/>
    <w:rsid w:val="004C7349"/>
    <w:rsid w:val="005D40EE"/>
    <w:rsid w:val="005E2210"/>
    <w:rsid w:val="00603CC0"/>
    <w:rsid w:val="00603DB8"/>
    <w:rsid w:val="00621BFC"/>
    <w:rsid w:val="00680F85"/>
    <w:rsid w:val="00682B6A"/>
    <w:rsid w:val="006867C0"/>
    <w:rsid w:val="006C6B60"/>
    <w:rsid w:val="006D0510"/>
    <w:rsid w:val="006D0A54"/>
    <w:rsid w:val="006E2E30"/>
    <w:rsid w:val="00703719"/>
    <w:rsid w:val="00726765"/>
    <w:rsid w:val="007E2AC4"/>
    <w:rsid w:val="007F3580"/>
    <w:rsid w:val="0080761F"/>
    <w:rsid w:val="00865BA0"/>
    <w:rsid w:val="00870255"/>
    <w:rsid w:val="008C1C3C"/>
    <w:rsid w:val="008F79B9"/>
    <w:rsid w:val="009A55E1"/>
    <w:rsid w:val="009C5A02"/>
    <w:rsid w:val="009F2C92"/>
    <w:rsid w:val="00A200B8"/>
    <w:rsid w:val="00A47ECC"/>
    <w:rsid w:val="00A52E81"/>
    <w:rsid w:val="00A70688"/>
    <w:rsid w:val="00B02497"/>
    <w:rsid w:val="00B504A1"/>
    <w:rsid w:val="00B624AF"/>
    <w:rsid w:val="00B62BCB"/>
    <w:rsid w:val="00BA478E"/>
    <w:rsid w:val="00BA5EF2"/>
    <w:rsid w:val="00BB0E04"/>
    <w:rsid w:val="00BB2743"/>
    <w:rsid w:val="00BD4BD5"/>
    <w:rsid w:val="00BE7AA1"/>
    <w:rsid w:val="00C7155E"/>
    <w:rsid w:val="00CC7CA9"/>
    <w:rsid w:val="00CE2214"/>
    <w:rsid w:val="00DC71AA"/>
    <w:rsid w:val="00DE4450"/>
    <w:rsid w:val="00DF1DB4"/>
    <w:rsid w:val="00E33F49"/>
    <w:rsid w:val="00E8046A"/>
    <w:rsid w:val="00EE6474"/>
    <w:rsid w:val="00F1762E"/>
    <w:rsid w:val="00F820C3"/>
    <w:rsid w:val="00F97726"/>
    <w:rsid w:val="00F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7C467A9F"/>
  <w15:docId w15:val="{382BC34F-7148-4CB5-8DDD-A3DC37EB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6E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8</cp:revision>
  <cp:lastPrinted>2013-01-22T15:39:00Z</cp:lastPrinted>
  <dcterms:created xsi:type="dcterms:W3CDTF">2015-01-29T14:38:00Z</dcterms:created>
  <dcterms:modified xsi:type="dcterms:W3CDTF">2021-04-16T13:17:00Z</dcterms:modified>
</cp:coreProperties>
</file>