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 xml:space="preserve">aluminium </w:t>
      </w:r>
      <w:r w:rsidR="0071310A">
        <w:rPr>
          <w:rFonts w:asciiTheme="minorHAnsi" w:hAnsiTheme="minorHAnsi" w:cstheme="minorHAnsi"/>
          <w:snapToGrid w:val="0"/>
        </w:rPr>
        <w:t>balcony</w:t>
      </w:r>
      <w:r w:rsidR="00B46659">
        <w:rPr>
          <w:rFonts w:asciiTheme="minorHAnsi" w:hAnsiTheme="minorHAnsi" w:cstheme="minorHAnsi"/>
          <w:snapToGrid w:val="0"/>
        </w:rPr>
        <w:t xml:space="preserve"> outlet</w:t>
      </w:r>
      <w:r w:rsidR="00EC574C" w:rsidRPr="005533FA">
        <w:rPr>
          <w:rFonts w:asciiTheme="minorHAnsi" w:hAnsiTheme="minorHAnsi" w:cstheme="minorHAnsi"/>
          <w:snapToGrid w:val="0"/>
        </w:rPr>
        <w:t xml:space="preserve">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B46659">
        <w:rPr>
          <w:rFonts w:asciiTheme="minorHAnsi" w:hAnsiTheme="minorHAnsi" w:cstheme="minorHAnsi"/>
          <w:snapToGrid w:val="0"/>
        </w:rPr>
        <w:t>A</w:t>
      </w:r>
      <w:r w:rsidR="0071310A">
        <w:rPr>
          <w:rFonts w:asciiTheme="minorHAnsi" w:hAnsiTheme="minorHAnsi" w:cstheme="minorHAnsi"/>
          <w:snapToGrid w:val="0"/>
        </w:rPr>
        <w:t>BO1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71310A">
        <w:rPr>
          <w:rFonts w:asciiTheme="minorHAnsi" w:hAnsiTheme="minorHAnsi" w:cstheme="minorHAnsi"/>
          <w:snapToGrid w:val="0"/>
        </w:rPr>
        <w:t xml:space="preserve">Universal (76mmØ, 72x72mm, 82mmØ or </w:t>
      </w:r>
      <w:r w:rsidR="004446EC">
        <w:rPr>
          <w:rFonts w:asciiTheme="minorHAnsi" w:hAnsiTheme="minorHAnsi" w:cstheme="minorHAnsi"/>
          <w:snapToGrid w:val="0"/>
        </w:rPr>
        <w:t>110</w:t>
      </w:r>
      <w:r w:rsidRPr="005533FA">
        <w:rPr>
          <w:rFonts w:asciiTheme="minorHAnsi" w:hAnsiTheme="minorHAnsi" w:cstheme="minorHAnsi"/>
          <w:snapToGrid w:val="0"/>
        </w:rPr>
        <w:t>mm OD</w:t>
      </w:r>
      <w:r w:rsidR="0071310A">
        <w:rPr>
          <w:rFonts w:asciiTheme="minorHAnsi" w:hAnsiTheme="minorHAnsi" w:cstheme="minorHAnsi"/>
          <w:snapToGrid w:val="0"/>
        </w:rPr>
        <w:t>)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71310A">
        <w:rPr>
          <w:rFonts w:asciiTheme="minorHAnsi" w:hAnsiTheme="minorHAnsi" w:cstheme="minorHAnsi"/>
          <w:snapToGrid w:val="0"/>
        </w:rPr>
        <w:t>Polished stainless steel (flat grate)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71310A">
        <w:rPr>
          <w:rFonts w:asciiTheme="minorHAnsi" w:hAnsiTheme="minorHAnsi" w:cstheme="minorHAnsi"/>
          <w:snapToGrid w:val="0"/>
        </w:rPr>
        <w:t>4.7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42C14"/>
    <w:rsid w:val="004446EC"/>
    <w:rsid w:val="004664A6"/>
    <w:rsid w:val="004F3413"/>
    <w:rsid w:val="00536D49"/>
    <w:rsid w:val="00582B54"/>
    <w:rsid w:val="0071310A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46659"/>
    <w:rsid w:val="00BC7A05"/>
    <w:rsid w:val="00C0316E"/>
    <w:rsid w:val="00C64B63"/>
    <w:rsid w:val="00CA7B57"/>
    <w:rsid w:val="00E503BF"/>
    <w:rsid w:val="00EC574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2018-07-02T10:10:00Z</dcterms:created>
  <dcterms:modified xsi:type="dcterms:W3CDTF">2018-07-02T10:10:00Z</dcterms:modified>
</cp:coreProperties>
</file>