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88" w:rsidRPr="00283306" w:rsidRDefault="00DE4450" w:rsidP="00CE5988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83306">
        <w:rPr>
          <w:rFonts w:asciiTheme="minorHAnsi" w:hAnsiTheme="minorHAnsi" w:cstheme="minorHAnsi"/>
          <w:snapToGrid w:val="0"/>
        </w:rPr>
        <w:t xml:space="preserve">  </w:t>
      </w:r>
      <w:r w:rsidR="00CE5988" w:rsidRPr="00283306">
        <w:rPr>
          <w:rFonts w:asciiTheme="minorHAnsi" w:hAnsiTheme="minorHAnsi" w:cstheme="minorHAnsi"/>
          <w:snapToGrid w:val="0"/>
        </w:rPr>
        <w:t>370</w:t>
      </w:r>
      <w:r w:rsidR="00CE5988" w:rsidRPr="00283306">
        <w:rPr>
          <w:rFonts w:asciiTheme="minorHAnsi" w:hAnsiTheme="minorHAnsi" w:cstheme="minorHAnsi"/>
          <w:snapToGrid w:val="0"/>
        </w:rPr>
        <w:tab/>
        <w:t>TRADITIONAL ALUMINIUM PIPEWORK FOR EXTERNAL USE:</w:t>
      </w:r>
      <w:r w:rsidR="00CE5988" w:rsidRPr="00283306">
        <w:rPr>
          <w:rFonts w:asciiTheme="minorHAnsi" w:hAnsiTheme="minorHAnsi" w:cstheme="minorHAnsi"/>
          <w:snapToGrid w:val="0"/>
        </w:rPr>
        <w:br/>
      </w:r>
      <w:r w:rsidR="00CE5988" w:rsidRPr="00283306">
        <w:rPr>
          <w:rFonts w:asciiTheme="minorHAnsi" w:hAnsiTheme="minorHAnsi" w:cstheme="minorHAnsi"/>
          <w:snapToGrid w:val="0"/>
        </w:rPr>
        <w:tab/>
      </w:r>
    </w:p>
    <w:p w:rsidR="00CE5988" w:rsidRPr="00283306" w:rsidRDefault="00CE5988" w:rsidP="00CE5988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8330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83306">
        <w:rPr>
          <w:rFonts w:asciiTheme="minorHAnsi" w:hAnsiTheme="minorHAnsi" w:cstheme="minorHAnsi"/>
          <w:snapToGrid w:val="0"/>
        </w:rPr>
        <w:br/>
      </w:r>
      <w:r w:rsidRPr="0028330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83306">
        <w:rPr>
          <w:rFonts w:asciiTheme="minorHAnsi" w:hAnsiTheme="minorHAnsi" w:cstheme="minorHAnsi"/>
          <w:snapToGrid w:val="0"/>
        </w:rPr>
        <w:br/>
      </w:r>
      <w:r w:rsidRPr="0028330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83306">
        <w:rPr>
          <w:rFonts w:asciiTheme="minorHAnsi" w:hAnsiTheme="minorHAnsi" w:cstheme="minorHAnsi"/>
          <w:snapToGrid w:val="0"/>
        </w:rPr>
        <w:br/>
      </w:r>
      <w:r w:rsidRPr="0028330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283306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CE5988" w:rsidRPr="00283306" w:rsidRDefault="00CE5988" w:rsidP="00CE5988">
      <w:pPr>
        <w:pStyle w:val="NormalWeb"/>
        <w:ind w:left="567" w:firstLine="142"/>
        <w:rPr>
          <w:rFonts w:asciiTheme="minorHAnsi" w:hAnsiTheme="minorHAnsi" w:cstheme="minorHAnsi"/>
          <w:snapToGrid w:val="0"/>
          <w:sz w:val="20"/>
        </w:rPr>
      </w:pPr>
      <w:r w:rsidRPr="00283306">
        <w:rPr>
          <w:rFonts w:asciiTheme="minorHAnsi" w:hAnsiTheme="minorHAnsi" w:cstheme="minorHAnsi"/>
          <w:snapToGrid w:val="0"/>
          <w:sz w:val="20"/>
        </w:rPr>
        <w:t xml:space="preserve">Reference: Traditional square </w:t>
      </w:r>
      <w:proofErr w:type="spellStart"/>
      <w:r w:rsidRPr="0028330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283306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CE5988" w:rsidRPr="00283306" w:rsidRDefault="00CE5988" w:rsidP="00CE5988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283306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283306">
        <w:rPr>
          <w:rFonts w:asciiTheme="minorHAnsi" w:hAnsiTheme="minorHAnsi" w:cstheme="minorHAnsi"/>
          <w:snapToGrid w:val="0"/>
          <w:sz w:val="20"/>
        </w:rPr>
        <w:br/>
        <w:t xml:space="preserve">Size: 102x102mm </w:t>
      </w:r>
      <w:r w:rsidRPr="0028330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28330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283306">
        <w:rPr>
          <w:rFonts w:asciiTheme="minorHAnsi" w:hAnsiTheme="minorHAnsi" w:cstheme="minorHAnsi"/>
          <w:sz w:val="20"/>
        </w:rPr>
        <w:t>aluminium</w:t>
      </w:r>
      <w:proofErr w:type="spellEnd"/>
      <w:r w:rsidRPr="0028330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CE5988" w:rsidRPr="00283306" w:rsidRDefault="00CE5988" w:rsidP="00CE5988">
      <w:pPr>
        <w:pStyle w:val="NormalWeb"/>
        <w:ind w:left="567" w:firstLine="142"/>
        <w:rPr>
          <w:rFonts w:asciiTheme="minorHAnsi" w:hAnsiTheme="minorHAnsi" w:cstheme="minorHAnsi"/>
          <w:sz w:val="20"/>
        </w:rPr>
      </w:pPr>
      <w:proofErr w:type="gramStart"/>
      <w:r w:rsidRPr="00283306">
        <w:rPr>
          <w:rFonts w:asciiTheme="minorHAnsi" w:hAnsiTheme="minorHAnsi" w:cstheme="minorHAnsi"/>
          <w:sz w:val="20"/>
        </w:rPr>
        <w:t>with</w:t>
      </w:r>
      <w:proofErr w:type="gramEnd"/>
      <w:r w:rsidRPr="00283306">
        <w:rPr>
          <w:rFonts w:asciiTheme="minorHAnsi" w:hAnsiTheme="minorHAnsi" w:cstheme="minorHAnsi"/>
          <w:sz w:val="20"/>
        </w:rPr>
        <w:t xml:space="preserve"> cast </w:t>
      </w:r>
      <w:proofErr w:type="spellStart"/>
      <w:r w:rsidRPr="00283306">
        <w:rPr>
          <w:rFonts w:asciiTheme="minorHAnsi" w:hAnsiTheme="minorHAnsi" w:cstheme="minorHAnsi"/>
          <w:sz w:val="20"/>
        </w:rPr>
        <w:t>aluminium</w:t>
      </w:r>
      <w:proofErr w:type="spellEnd"/>
      <w:r w:rsidRPr="00283306">
        <w:rPr>
          <w:rFonts w:asciiTheme="minorHAnsi" w:hAnsiTheme="minorHAnsi" w:cstheme="minorHAnsi"/>
          <w:sz w:val="20"/>
        </w:rPr>
        <w:t xml:space="preserve"> sockets to BS EN 1706:2010</w:t>
      </w:r>
    </w:p>
    <w:p w:rsidR="00CE5988" w:rsidRPr="00283306" w:rsidRDefault="00CE5988" w:rsidP="00CE5988">
      <w:pPr>
        <w:widowControl w:val="0"/>
        <w:ind w:left="709" w:firstLine="36"/>
        <w:rPr>
          <w:rFonts w:asciiTheme="minorHAnsi" w:hAnsiTheme="minorHAnsi" w:cstheme="minorHAnsi"/>
          <w:snapToGrid w:val="0"/>
        </w:rPr>
      </w:pPr>
      <w:r w:rsidRPr="00283306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283306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283306">
        <w:rPr>
          <w:rFonts w:asciiTheme="minorHAnsi" w:hAnsiTheme="minorHAnsi" w:cstheme="minorHAnsi"/>
          <w:snapToGrid w:val="0"/>
        </w:rPr>
        <w:br/>
      </w:r>
      <w:r w:rsidRPr="00283306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283306">
        <w:rPr>
          <w:rFonts w:asciiTheme="minorHAnsi" w:hAnsiTheme="minorHAnsi" w:cstheme="minorHAnsi"/>
          <w:snapToGrid w:val="0"/>
          <w:color w:val="FF0000"/>
        </w:rPr>
        <w:t>TBC</w:t>
      </w:r>
      <w:r w:rsidRPr="00283306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CE5988" w:rsidRPr="00283306" w:rsidRDefault="00CE5988" w:rsidP="00CE5988">
      <w:pPr>
        <w:pStyle w:val="NormalWeb"/>
        <w:ind w:left="709" w:firstLine="12"/>
        <w:rPr>
          <w:rFonts w:asciiTheme="minorHAnsi" w:hAnsiTheme="minorHAnsi" w:cstheme="minorHAnsi"/>
          <w:snapToGrid w:val="0"/>
          <w:sz w:val="20"/>
        </w:rPr>
      </w:pPr>
      <w:r w:rsidRPr="0028330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283306">
        <w:rPr>
          <w:rFonts w:asciiTheme="minorHAnsi" w:hAnsiTheme="minorHAnsi" w:cstheme="minorHAnsi"/>
          <w:sz w:val="20"/>
        </w:rPr>
        <w:t>Via eared cast sockets and or extruded pipe clips.</w:t>
      </w:r>
      <w:r w:rsidRPr="00283306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16 </w:t>
      </w:r>
      <w:proofErr w:type="spellStart"/>
      <w:r w:rsidRPr="00283306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Pr="00283306">
        <w:rPr>
          <w:rFonts w:asciiTheme="minorHAnsi" w:hAnsiTheme="minorHAnsi" w:cstheme="minorHAnsi"/>
          <w:snapToGrid w:val="0"/>
          <w:sz w:val="20"/>
        </w:rPr>
        <w:t xml:space="preserve"> screws. </w:t>
      </w:r>
    </w:p>
    <w:p w:rsidR="00CE5988" w:rsidRPr="00283306" w:rsidRDefault="00CE5988" w:rsidP="00CE5988">
      <w:pPr>
        <w:ind w:left="709"/>
        <w:rPr>
          <w:rFonts w:asciiTheme="minorHAnsi" w:hAnsiTheme="minorHAnsi" w:cstheme="minorHAnsi"/>
        </w:rPr>
      </w:pPr>
      <w:r w:rsidRPr="00283306">
        <w:rPr>
          <w:rFonts w:asciiTheme="minorHAnsi" w:hAnsiTheme="minorHAnsi" w:cstheme="minorHAnsi"/>
          <w:snapToGrid w:val="0"/>
        </w:rPr>
        <w:t xml:space="preserve">Jointing: </w:t>
      </w:r>
      <w:r w:rsidRPr="00283306">
        <w:rPr>
          <w:rFonts w:asciiTheme="minorHAnsi" w:hAnsiTheme="minorHAnsi" w:cstheme="minorHAnsi"/>
        </w:rPr>
        <w:t xml:space="preserve">Cast sockets sealed with Alutec sealant </w:t>
      </w:r>
      <w:r w:rsidRPr="00283306">
        <w:rPr>
          <w:rFonts w:asciiTheme="minorHAnsi" w:hAnsiTheme="minorHAnsi" w:cstheme="minorHAnsi"/>
          <w:snapToGrid w:val="0"/>
        </w:rPr>
        <w:t>allowing for a 3-4 mm vertical thermal movement gap.</w:t>
      </w:r>
      <w:r w:rsidRPr="00283306">
        <w:rPr>
          <w:rFonts w:asciiTheme="minorHAnsi" w:hAnsiTheme="minorHAnsi" w:cstheme="minorHAnsi"/>
          <w:snapToGrid w:val="0"/>
        </w:rPr>
        <w:br/>
      </w:r>
    </w:p>
    <w:p w:rsidR="00DE4450" w:rsidRPr="00283306" w:rsidRDefault="00DE4450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283306">
        <w:rPr>
          <w:rFonts w:asciiTheme="minorHAnsi" w:hAnsiTheme="minorHAnsi" w:cstheme="minorHAnsi"/>
          <w:snapToGrid w:val="0"/>
        </w:rPr>
        <w:t xml:space="preserve">                         </w:t>
      </w:r>
    </w:p>
    <w:p w:rsidR="00DE4450" w:rsidRPr="00283306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283306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23073"/>
    <w:rsid w:val="000476CE"/>
    <w:rsid w:val="000570FC"/>
    <w:rsid w:val="000C300D"/>
    <w:rsid w:val="000E0B1B"/>
    <w:rsid w:val="00124AAE"/>
    <w:rsid w:val="00130ECB"/>
    <w:rsid w:val="00164ECC"/>
    <w:rsid w:val="0017179C"/>
    <w:rsid w:val="001A7F9E"/>
    <w:rsid w:val="00244D36"/>
    <w:rsid w:val="002459A6"/>
    <w:rsid w:val="00283306"/>
    <w:rsid w:val="0028635E"/>
    <w:rsid w:val="002C2F38"/>
    <w:rsid w:val="002F01D1"/>
    <w:rsid w:val="00302999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F02EA"/>
    <w:rsid w:val="0078399F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C3F95"/>
    <w:rsid w:val="00BD4BD5"/>
    <w:rsid w:val="00BE7AA1"/>
    <w:rsid w:val="00C7155E"/>
    <w:rsid w:val="00CE5988"/>
    <w:rsid w:val="00DE4450"/>
    <w:rsid w:val="00E4619D"/>
    <w:rsid w:val="00EE6474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2013-01-24T10:43:00Z</dcterms:created>
  <dcterms:modified xsi:type="dcterms:W3CDTF">2013-02-19T12:06:00Z</dcterms:modified>
</cp:coreProperties>
</file>